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14" w:rsidRPr="007C6C14" w:rsidRDefault="007C6C14" w:rsidP="00084E8E">
      <w:pPr>
        <w:rPr>
          <w:b/>
          <w:sz w:val="44"/>
          <w:szCs w:val="50"/>
        </w:rPr>
      </w:pPr>
      <w:r w:rsidRPr="007C6C14">
        <w:rPr>
          <w:b/>
          <w:sz w:val="44"/>
          <w:szCs w:val="50"/>
        </w:rPr>
        <w:t>Medical Administration Record Sheet</w:t>
      </w:r>
    </w:p>
    <w:p w:rsidR="00084E8E" w:rsidRPr="003D7E50" w:rsidRDefault="00084E8E" w:rsidP="00084E8E">
      <w:pPr>
        <w:rPr>
          <w:b/>
          <w:sz w:val="24"/>
          <w:szCs w:val="30"/>
        </w:rPr>
      </w:pPr>
      <w:r w:rsidRPr="003D7E50">
        <w:rPr>
          <w:b/>
          <w:sz w:val="24"/>
          <w:szCs w:val="30"/>
        </w:rPr>
        <w:t xml:space="preserve">Patient Name:  </w:t>
      </w: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2250"/>
        <w:gridCol w:w="1170"/>
        <w:gridCol w:w="1073"/>
        <w:gridCol w:w="1139"/>
        <w:gridCol w:w="1118"/>
        <w:gridCol w:w="1509"/>
        <w:gridCol w:w="1281"/>
        <w:gridCol w:w="1080"/>
        <w:gridCol w:w="1530"/>
        <w:gridCol w:w="2340"/>
      </w:tblGrid>
      <w:tr w:rsidR="00084E8E" w:rsidTr="007C6C14">
        <w:trPr>
          <w:trHeight w:val="665"/>
        </w:trPr>
        <w:tc>
          <w:tcPr>
            <w:tcW w:w="2250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Bell MT" w:hAnsi="Bell MT" w:cs="Andalus"/>
                <w:b/>
                <w:sz w:val="20"/>
                <w:szCs w:val="24"/>
              </w:rPr>
            </w:pPr>
            <w:r w:rsidRPr="007C6C14">
              <w:rPr>
                <w:rFonts w:ascii="Bell MT" w:hAnsi="Bell MT" w:cs="Andalus"/>
                <w:b/>
                <w:sz w:val="20"/>
                <w:szCs w:val="24"/>
              </w:rPr>
              <w:t>Medication /Indication</w:t>
            </w:r>
          </w:p>
        </w:tc>
        <w:tc>
          <w:tcPr>
            <w:tcW w:w="1170" w:type="dxa"/>
            <w:shd w:val="clear" w:color="auto" w:fill="C830CC" w:themeFill="accent2"/>
          </w:tcPr>
          <w:p w:rsidR="00084E8E" w:rsidRPr="007C6C14" w:rsidRDefault="00084E8E" w:rsidP="00084E8E">
            <w:pPr>
              <w:jc w:val="center"/>
              <w:rPr>
                <w:rFonts w:ascii="Bell MT" w:hAnsi="Bell MT" w:cs="Andalus"/>
                <w:b/>
                <w:sz w:val="20"/>
                <w:szCs w:val="24"/>
              </w:rPr>
            </w:pPr>
            <w:r w:rsidRPr="007C6C14">
              <w:rPr>
                <w:rFonts w:ascii="Bell MT" w:hAnsi="Bell MT" w:cs="Andalus"/>
                <w:b/>
                <w:sz w:val="20"/>
                <w:szCs w:val="24"/>
              </w:rPr>
              <w:t>Dose</w:t>
            </w:r>
          </w:p>
          <w:p w:rsidR="00084E8E" w:rsidRPr="007C6C14" w:rsidRDefault="00084E8E" w:rsidP="00084E8E">
            <w:pPr>
              <w:jc w:val="center"/>
              <w:rPr>
                <w:rFonts w:ascii="Bell MT" w:hAnsi="Bell MT" w:cs="Andalus"/>
                <w:b/>
                <w:sz w:val="20"/>
                <w:szCs w:val="24"/>
              </w:rPr>
            </w:pPr>
            <w:r w:rsidRPr="007C6C14">
              <w:rPr>
                <w:rFonts w:ascii="Bell MT" w:hAnsi="Bell MT" w:cs="Andalus"/>
                <w:b/>
                <w:sz w:val="20"/>
                <w:szCs w:val="24"/>
              </w:rPr>
              <w:t>Mg/Ml</w:t>
            </w:r>
          </w:p>
        </w:tc>
        <w:tc>
          <w:tcPr>
            <w:tcW w:w="1073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SUNDAY</w:t>
            </w:r>
          </w:p>
        </w:tc>
        <w:tc>
          <w:tcPr>
            <w:tcW w:w="1139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MONDAY</w:t>
            </w:r>
          </w:p>
        </w:tc>
        <w:tc>
          <w:tcPr>
            <w:tcW w:w="1118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TUESDAY</w:t>
            </w:r>
          </w:p>
        </w:tc>
        <w:tc>
          <w:tcPr>
            <w:tcW w:w="1509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WEDNESDAY</w:t>
            </w:r>
          </w:p>
        </w:tc>
        <w:tc>
          <w:tcPr>
            <w:tcW w:w="1281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THURSDAY</w:t>
            </w:r>
          </w:p>
        </w:tc>
        <w:tc>
          <w:tcPr>
            <w:tcW w:w="1080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FRIDAY</w:t>
            </w:r>
          </w:p>
        </w:tc>
        <w:tc>
          <w:tcPr>
            <w:tcW w:w="1530" w:type="dxa"/>
            <w:shd w:val="clear" w:color="auto" w:fill="C830CC" w:themeFill="accent2"/>
          </w:tcPr>
          <w:p w:rsidR="00084E8E" w:rsidRPr="007C6C14" w:rsidRDefault="00084E8E" w:rsidP="00084E8E">
            <w:pPr>
              <w:rPr>
                <w:rFonts w:ascii="Agency FB" w:hAnsi="Agency FB"/>
                <w:b/>
                <w:sz w:val="20"/>
                <w:szCs w:val="24"/>
              </w:rPr>
            </w:pPr>
            <w:r w:rsidRPr="007C6C14">
              <w:rPr>
                <w:rFonts w:ascii="Agency FB" w:hAnsi="Agency FB"/>
                <w:b/>
                <w:sz w:val="20"/>
                <w:szCs w:val="24"/>
              </w:rPr>
              <w:t>SATURDAY</w:t>
            </w: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  <w:bookmarkStart w:id="0" w:name="_GoBack"/>
        <w:bookmarkEnd w:id="0"/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</w:tbl>
    <w:p w:rsidR="00084E8E" w:rsidRPr="00084E8E" w:rsidRDefault="00084E8E" w:rsidP="00084E8E">
      <w:pPr>
        <w:rPr>
          <w:sz w:val="24"/>
          <w:szCs w:val="30"/>
        </w:rPr>
      </w:pPr>
    </w:p>
    <w:sectPr w:rsidR="00084E8E" w:rsidRPr="00084E8E" w:rsidSect="00084E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8E"/>
    <w:rsid w:val="00084E8E"/>
    <w:rsid w:val="003D7E50"/>
    <w:rsid w:val="007C6C14"/>
    <w:rsid w:val="00D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2917"/>
  <w15:chartTrackingRefBased/>
  <w15:docId w15:val="{3963C81C-D268-4988-AA92-3D6B3F0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user39</cp:lastModifiedBy>
  <cp:revision>4</cp:revision>
  <dcterms:created xsi:type="dcterms:W3CDTF">2018-12-07T09:21:00Z</dcterms:created>
  <dcterms:modified xsi:type="dcterms:W3CDTF">2019-03-18T00:42:00Z</dcterms:modified>
</cp:coreProperties>
</file>